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19" w:rsidRDefault="000F2F19" w:rsidP="000F2F19">
      <w:pPr>
        <w:jc w:val="center"/>
        <w:rPr>
          <w:b/>
          <w:sz w:val="32"/>
        </w:rPr>
      </w:pPr>
      <w:r w:rsidRPr="00D35FCE">
        <w:rPr>
          <w:b/>
          <w:sz w:val="32"/>
        </w:rPr>
        <w:t>Ankieta informacja dotycząca sposobu ogrzewania budynku</w:t>
      </w:r>
    </w:p>
    <w:p w:rsidR="000F2F19" w:rsidRPr="000661F0" w:rsidRDefault="000F2F19" w:rsidP="000F2F19">
      <w:pPr>
        <w:jc w:val="center"/>
        <w:rPr>
          <w:b/>
          <w:sz w:val="28"/>
          <w:u w:val="single"/>
        </w:rPr>
      </w:pPr>
      <w:r w:rsidRPr="000661F0">
        <w:rPr>
          <w:b/>
          <w:sz w:val="28"/>
          <w:u w:val="single"/>
        </w:rPr>
        <w:t>Szanowny Mieszkańcu</w:t>
      </w:r>
      <w:r>
        <w:rPr>
          <w:b/>
          <w:sz w:val="28"/>
          <w:u w:val="single"/>
        </w:rPr>
        <w:t>!</w:t>
      </w:r>
    </w:p>
    <w:p w:rsidR="000F2F19" w:rsidRPr="00EF0600" w:rsidRDefault="00BD132A" w:rsidP="000F2F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Ryglic </w:t>
      </w:r>
      <w:r w:rsidR="000F2F19">
        <w:rPr>
          <w:sz w:val="28"/>
          <w:szCs w:val="28"/>
        </w:rPr>
        <w:t>z</w:t>
      </w:r>
      <w:r w:rsidR="000F2F19" w:rsidRPr="00EF0600">
        <w:rPr>
          <w:sz w:val="28"/>
          <w:szCs w:val="28"/>
        </w:rPr>
        <w:t xml:space="preserve">aprasza do wypełnienia ankiety, która posłuży do inwentaryzacji  wszystkich domów </w:t>
      </w:r>
      <w:r w:rsidR="000F2F19">
        <w:rPr>
          <w:sz w:val="28"/>
          <w:szCs w:val="28"/>
        </w:rPr>
        <w:t>znajdujących się na terenie</w:t>
      </w:r>
      <w:r w:rsidR="000F2F19" w:rsidRPr="00EF0600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="000F2F19" w:rsidRPr="00EF0600">
        <w:rPr>
          <w:sz w:val="28"/>
          <w:szCs w:val="28"/>
        </w:rPr>
        <w:t>min</w:t>
      </w:r>
      <w:r w:rsidR="000F2F19">
        <w:rPr>
          <w:sz w:val="28"/>
          <w:szCs w:val="28"/>
        </w:rPr>
        <w:t>y</w:t>
      </w:r>
      <w:r w:rsidR="000F2F19" w:rsidRPr="00EF0600">
        <w:rPr>
          <w:sz w:val="28"/>
          <w:szCs w:val="28"/>
        </w:rPr>
        <w:t xml:space="preserve"> pod kątem sposobów ogrzewania, odnawialnych źródeł energii (solary, panele fotowoltaiczne, pompy ciepła itp.), </w:t>
      </w:r>
      <w:r>
        <w:rPr>
          <w:sz w:val="28"/>
          <w:szCs w:val="28"/>
        </w:rPr>
        <w:t>termomodernizacji</w:t>
      </w:r>
      <w:r w:rsidR="000F2F19" w:rsidRPr="00EF0600">
        <w:rPr>
          <w:sz w:val="28"/>
          <w:szCs w:val="28"/>
        </w:rPr>
        <w:t xml:space="preserve"> budynków. </w:t>
      </w:r>
    </w:p>
    <w:p w:rsidR="000F2F19" w:rsidRPr="00EF0600" w:rsidRDefault="000F2F19" w:rsidP="000F2F19">
      <w:pPr>
        <w:spacing w:after="120"/>
        <w:jc w:val="both"/>
        <w:rPr>
          <w:sz w:val="28"/>
          <w:szCs w:val="28"/>
        </w:rPr>
      </w:pPr>
      <w:r w:rsidRPr="00EF0600">
        <w:rPr>
          <w:sz w:val="28"/>
          <w:szCs w:val="28"/>
        </w:rPr>
        <w:t xml:space="preserve">W związku z podjęciem przez Sejmik Województwa Małopolskiego Programu ochrony powietrza dla województwa małopolskiego przyjęty </w:t>
      </w:r>
      <w:r w:rsidRPr="00EF0600">
        <w:rPr>
          <w:rStyle w:val="Pogrubienie"/>
          <w:sz w:val="28"/>
          <w:szCs w:val="28"/>
        </w:rPr>
        <w:t xml:space="preserve">23 stycznia 2017r. </w:t>
      </w:r>
      <w:r w:rsidRPr="00EF0600">
        <w:rPr>
          <w:sz w:val="28"/>
          <w:szCs w:val="28"/>
        </w:rPr>
        <w:t xml:space="preserve">gminy </w:t>
      </w:r>
      <w:r>
        <w:rPr>
          <w:sz w:val="28"/>
          <w:szCs w:val="28"/>
        </w:rPr>
        <w:t xml:space="preserve">mają </w:t>
      </w:r>
      <w:r w:rsidRPr="00EF0600">
        <w:rPr>
          <w:b/>
          <w:sz w:val="28"/>
          <w:szCs w:val="28"/>
        </w:rPr>
        <w:t>obowiązek</w:t>
      </w:r>
      <w:r w:rsidR="00BD132A">
        <w:rPr>
          <w:b/>
          <w:sz w:val="28"/>
          <w:szCs w:val="28"/>
        </w:rPr>
        <w:t xml:space="preserve"> </w:t>
      </w:r>
      <w:r w:rsidRPr="00153CC4">
        <w:rPr>
          <w:b/>
          <w:sz w:val="28"/>
          <w:szCs w:val="28"/>
        </w:rPr>
        <w:t>stworzenia i prowadzenia bazy inwentaryzacji ogrzewania budynków</w:t>
      </w:r>
      <w:r w:rsidR="00BD132A">
        <w:rPr>
          <w:sz w:val="28"/>
          <w:szCs w:val="28"/>
        </w:rPr>
        <w:t>.</w:t>
      </w:r>
      <w:r w:rsidRPr="00EF0600">
        <w:rPr>
          <w:sz w:val="28"/>
          <w:szCs w:val="28"/>
        </w:rPr>
        <w:t xml:space="preserve"> Efektem realizacji programu będzie znaczna redukcja emisji zanieczyszczeń do powietrza (głównie pyłów zawieszonych), co z kolei pozytywnie wpłynie na zdrowie Nas wszystkich.</w:t>
      </w:r>
    </w:p>
    <w:p w:rsidR="000F2F19" w:rsidRPr="00EF0600" w:rsidRDefault="000F2F19" w:rsidP="000F2F19">
      <w:pPr>
        <w:jc w:val="both"/>
        <w:rPr>
          <w:sz w:val="28"/>
          <w:szCs w:val="28"/>
        </w:rPr>
      </w:pPr>
      <w:r w:rsidRPr="00EF0600">
        <w:rPr>
          <w:sz w:val="28"/>
          <w:szCs w:val="28"/>
        </w:rPr>
        <w:t xml:space="preserve">Dokument ten pozwoli zaplanować działania na najbliższe lata na rzecz ochrony i poprawy jakości powietrza oraz przyczynić się do poszerzenia aktualnego stanu wiedzy na temat rozmieszczenia źródeł niskiej emisji na terenie </w:t>
      </w:r>
      <w:r w:rsidR="00BD132A">
        <w:rPr>
          <w:sz w:val="28"/>
          <w:szCs w:val="28"/>
        </w:rPr>
        <w:t>g</w:t>
      </w:r>
      <w:r w:rsidRPr="00EF0600">
        <w:rPr>
          <w:sz w:val="28"/>
          <w:szCs w:val="28"/>
        </w:rPr>
        <w:t>miny</w:t>
      </w:r>
      <w:r w:rsidR="00BD132A">
        <w:rPr>
          <w:sz w:val="28"/>
          <w:szCs w:val="28"/>
        </w:rPr>
        <w:t xml:space="preserve"> Ryglice</w:t>
      </w:r>
      <w:r w:rsidRPr="00EF0600">
        <w:rPr>
          <w:sz w:val="28"/>
          <w:szCs w:val="28"/>
        </w:rPr>
        <w:t>, a także do:</w:t>
      </w:r>
    </w:p>
    <w:p w:rsidR="000F2F19" w:rsidRDefault="000F2F19" w:rsidP="000F2F1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Oceny gotowości mieszkańców do przeprowadzenia inwestycji obejmujących likwidację starych kotłów na paliwo stałe (węgiel, drewno) i zastąpieniu go niskoemisyjnym typem ogrzewania (ogrzewanie elektryczne, na biomasę, gazowe i inne), a w konsekwencji,</w:t>
      </w:r>
    </w:p>
    <w:p w:rsidR="000F2F19" w:rsidRDefault="000F2F19" w:rsidP="000F2F1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Pozyskania niezbędnych danych w celu ubiegania się o środki finansowe na likwidację źródeł niskiej emisji.</w:t>
      </w:r>
    </w:p>
    <w:p w:rsidR="000F2F19" w:rsidRPr="00E16014" w:rsidRDefault="000F2F19" w:rsidP="000F2F19">
      <w:pPr>
        <w:jc w:val="both"/>
        <w:rPr>
          <w:sz w:val="28"/>
        </w:rPr>
      </w:pPr>
      <w:r>
        <w:rPr>
          <w:sz w:val="28"/>
        </w:rPr>
        <w:t>Wszystkie informacje podane w ankiecie będą wykorzystane jedynie na potrzeby zadań związanych z ochroną powietrza, w tym likwidację źródeł niskiej emisji. Podane dane nie będą wykorzystywane w innych celach czy też przekazywane podmiotom trzecim.</w:t>
      </w:r>
    </w:p>
    <w:p w:rsidR="00BD132A" w:rsidRPr="00235A07" w:rsidRDefault="00BD132A" w:rsidP="00BD132A">
      <w:pPr>
        <w:spacing w:before="100" w:beforeAutospacing="1" w:after="100" w:afterAutospacing="1"/>
        <w:rPr>
          <w:sz w:val="28"/>
        </w:rPr>
      </w:pPr>
      <w:bookmarkStart w:id="0" w:name="_GoBack"/>
      <w:bookmarkEnd w:id="0"/>
      <w:r w:rsidRPr="00235A07">
        <w:rPr>
          <w:sz w:val="28"/>
        </w:rPr>
        <w:t xml:space="preserve">Wypełnioną ankietę można zostawić </w:t>
      </w:r>
      <w:r w:rsidRPr="00BD132A">
        <w:rPr>
          <w:sz w:val="28"/>
        </w:rPr>
        <w:t>w sekretariacie</w:t>
      </w:r>
      <w:r w:rsidRPr="00235A07">
        <w:rPr>
          <w:sz w:val="28"/>
        </w:rPr>
        <w:t xml:space="preserve">, w pokoju nr </w:t>
      </w:r>
      <w:r w:rsidRPr="00BD132A">
        <w:rPr>
          <w:sz w:val="28"/>
        </w:rPr>
        <w:t>9</w:t>
      </w:r>
      <w:r w:rsidRPr="00235A07">
        <w:rPr>
          <w:sz w:val="28"/>
        </w:rPr>
        <w:br/>
        <w:t xml:space="preserve">u Ekodoradcy lub przesłać na adres: </w:t>
      </w:r>
      <w:hyperlink r:id="rId7" w:history="1">
        <w:r w:rsidRPr="00BD132A">
          <w:rPr>
            <w:sz w:val="28"/>
          </w:rPr>
          <w:t>ekodoradca.ryglice@onet.eu</w:t>
        </w:r>
      </w:hyperlink>
      <w:r w:rsidRPr="00BD132A">
        <w:rPr>
          <w:sz w:val="28"/>
        </w:rPr>
        <w:t xml:space="preserve"> </w:t>
      </w:r>
      <w:r w:rsidRPr="00235A07">
        <w:rPr>
          <w:sz w:val="28"/>
        </w:rPr>
        <w:t xml:space="preserve">. </w:t>
      </w:r>
      <w:r w:rsidRPr="00BD132A">
        <w:rPr>
          <w:sz w:val="28"/>
        </w:rPr>
        <w:t>Wszelkich informacji udziela Pani Beata Makarska, pod numerem telefonu: 14 644 36 16 lub w przypadku jej nieobecności Pani Marta Kozioł – 14 644 36 31.</w:t>
      </w:r>
    </w:p>
    <w:p w:rsidR="00C80B71" w:rsidRDefault="00C80B71"/>
    <w:tbl>
      <w:tblPr>
        <w:tblpPr w:leftFromText="142" w:rightFromText="142" w:vertAnchor="text" w:horzAnchor="margin" w:tblpXSpec="center" w:tblpY="-795"/>
        <w:tblW w:w="57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20"/>
        <w:gridCol w:w="1672"/>
        <w:gridCol w:w="145"/>
        <w:gridCol w:w="6"/>
        <w:gridCol w:w="140"/>
        <w:gridCol w:w="55"/>
        <w:gridCol w:w="244"/>
        <w:gridCol w:w="254"/>
        <w:gridCol w:w="131"/>
        <w:gridCol w:w="288"/>
        <w:gridCol w:w="21"/>
        <w:gridCol w:w="106"/>
        <w:gridCol w:w="146"/>
        <w:gridCol w:w="55"/>
        <w:gridCol w:w="93"/>
        <w:gridCol w:w="36"/>
        <w:gridCol w:w="509"/>
        <w:gridCol w:w="129"/>
        <w:gridCol w:w="21"/>
        <w:gridCol w:w="257"/>
        <w:gridCol w:w="367"/>
        <w:gridCol w:w="151"/>
        <w:gridCol w:w="204"/>
        <w:gridCol w:w="106"/>
        <w:gridCol w:w="575"/>
        <w:gridCol w:w="114"/>
        <w:gridCol w:w="159"/>
        <w:gridCol w:w="93"/>
        <w:gridCol w:w="282"/>
        <w:gridCol w:w="174"/>
        <w:gridCol w:w="199"/>
        <w:gridCol w:w="297"/>
        <w:gridCol w:w="87"/>
        <w:gridCol w:w="91"/>
        <w:gridCol w:w="13"/>
        <w:gridCol w:w="112"/>
        <w:gridCol w:w="233"/>
        <w:gridCol w:w="110"/>
        <w:gridCol w:w="274"/>
        <w:gridCol w:w="148"/>
        <w:gridCol w:w="553"/>
        <w:gridCol w:w="1431"/>
      </w:tblGrid>
      <w:tr w:rsidR="00B855FA" w:rsidRPr="007B7B55" w:rsidTr="00C80B71">
        <w:trPr>
          <w:trHeight w:val="421"/>
        </w:trPr>
        <w:tc>
          <w:tcPr>
            <w:tcW w:w="245" w:type="pct"/>
            <w:shd w:val="clear" w:color="auto" w:fill="BFBFBF" w:themeFill="background1" w:themeFillShade="BF"/>
            <w:vAlign w:val="center"/>
          </w:tcPr>
          <w:p w:rsidR="00B855FA" w:rsidRPr="00B53D83" w:rsidRDefault="00B855FA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Lp.</w:t>
            </w:r>
          </w:p>
          <w:p w:rsidR="00B855FA" w:rsidRPr="00B53D83" w:rsidRDefault="00B855FA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76" w:type="pct"/>
            <w:gridSpan w:val="21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855FA" w:rsidRPr="00B53D83" w:rsidRDefault="00B855FA" w:rsidP="00BD132A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Powiat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BD132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tarnowski</w:t>
            </w:r>
          </w:p>
        </w:tc>
        <w:tc>
          <w:tcPr>
            <w:tcW w:w="2479" w:type="pct"/>
            <w:gridSpan w:val="20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855FA" w:rsidRPr="00764FF6" w:rsidRDefault="00B855FA" w:rsidP="00BD132A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Gmina: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BD132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Ryglice</w:t>
            </w:r>
          </w:p>
        </w:tc>
      </w:tr>
      <w:tr w:rsidR="00F90DBC" w:rsidRPr="00B53D83" w:rsidTr="00C80B71">
        <w:trPr>
          <w:trHeight w:val="401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1.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F90DBC" w:rsidRPr="00B53D83" w:rsidRDefault="009E4D16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Dane lokalizacji lokalu/budynku mieszkalnego</w:t>
            </w:r>
            <w:r w:rsidR="00076BA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*</w:t>
            </w:r>
          </w:p>
        </w:tc>
      </w:tr>
      <w:tr w:rsidR="00F90DBC" w:rsidRPr="00B53D83" w:rsidTr="00C80B71">
        <w:trPr>
          <w:trHeight w:val="843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F90DBC" w:rsidRPr="00B53D83" w:rsidRDefault="009E4D16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Adres lokalu/budynku mieszkalnego</w:t>
            </w:r>
            <w:r w:rsidR="000E6A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15" w:type="pct"/>
            <w:gridSpan w:val="16"/>
            <w:shd w:val="clear" w:color="auto" w:fill="auto"/>
            <w:vAlign w:val="center"/>
          </w:tcPr>
          <w:p w:rsidR="00FF783C" w:rsidRDefault="00151BE8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Miejscowość:</w:t>
            </w:r>
            <w:r w:rsidR="00076BA5">
              <w:rPr>
                <w:rFonts w:asciiTheme="minorHAnsi" w:hAnsiTheme="minorHAnsi" w:cs="Arial"/>
                <w:sz w:val="18"/>
                <w:szCs w:val="18"/>
              </w:rPr>
              <w:t>*</w:t>
            </w:r>
          </w:p>
          <w:p w:rsidR="009E4D16" w:rsidRDefault="009E4D16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…………………………</w:t>
            </w:r>
          </w:p>
        </w:tc>
        <w:tc>
          <w:tcPr>
            <w:tcW w:w="1440" w:type="pct"/>
            <w:gridSpan w:val="10"/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budynku: …………</w:t>
            </w:r>
            <w:r w:rsidR="00076BA5">
              <w:rPr>
                <w:rFonts w:asciiTheme="minorHAnsi" w:hAnsiTheme="minorHAnsi" w:cs="Arial"/>
                <w:sz w:val="18"/>
                <w:szCs w:val="18"/>
              </w:rPr>
              <w:t>…..*</w:t>
            </w:r>
          </w:p>
        </w:tc>
      </w:tr>
      <w:tr w:rsidR="00F90DBC" w:rsidRPr="00B53D83" w:rsidTr="00C80B71">
        <w:trPr>
          <w:trHeight w:val="9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gridSpan w:val="15"/>
            <w:vMerge/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15" w:type="pct"/>
            <w:gridSpan w:val="16"/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lokalu:   …………………..</w:t>
            </w:r>
          </w:p>
        </w:tc>
        <w:tc>
          <w:tcPr>
            <w:tcW w:w="1440" w:type="pct"/>
            <w:gridSpan w:val="10"/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ilość lokali w budynku:   </w:t>
            </w:r>
            <w:r w:rsidR="000E6A60"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5E71B8">
              <w:rPr>
                <w:rFonts w:asciiTheme="minorHAnsi" w:hAnsiTheme="minorHAnsi" w:cs="Arial"/>
                <w:sz w:val="18"/>
                <w:szCs w:val="18"/>
              </w:rPr>
              <w:t>….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</w:p>
        </w:tc>
      </w:tr>
      <w:tr w:rsidR="00F90DBC" w:rsidRPr="00B53D83" w:rsidTr="00C80B71">
        <w:trPr>
          <w:trHeight w:val="213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 budynku</w:t>
            </w:r>
            <w:r w:rsidR="00076BA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*</w:t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jednolokalowy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wielolokalowy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854"/>
        </w:trPr>
        <w:tc>
          <w:tcPr>
            <w:tcW w:w="245" w:type="pct"/>
            <w:vMerge/>
            <w:shd w:val="clear" w:color="auto" w:fill="auto"/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B53D83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mieszkalny</w:t>
            </w:r>
          </w:p>
        </w:tc>
        <w:tc>
          <w:tcPr>
            <w:tcW w:w="596" w:type="pct"/>
            <w:gridSpan w:val="8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B53D83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mieszkalno-usługowy</w:t>
            </w:r>
          </w:p>
        </w:tc>
        <w:tc>
          <w:tcPr>
            <w:tcW w:w="456" w:type="pct"/>
            <w:gridSpan w:val="7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usługowy</w:t>
            </w:r>
          </w:p>
        </w:tc>
        <w:tc>
          <w:tcPr>
            <w:tcW w:w="582" w:type="pct"/>
            <w:gridSpan w:val="7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użyteczności publicznej</w:t>
            </w:r>
          </w:p>
        </w:tc>
        <w:tc>
          <w:tcPr>
            <w:tcW w:w="577" w:type="pct"/>
            <w:gridSpan w:val="5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przemysłowy</w:t>
            </w:r>
          </w:p>
        </w:tc>
        <w:tc>
          <w:tcPr>
            <w:tcW w:w="621" w:type="pct"/>
            <w:gridSpan w:val="9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pustostan  </w:t>
            </w:r>
          </w:p>
        </w:tc>
        <w:tc>
          <w:tcPr>
            <w:tcW w:w="1135" w:type="pct"/>
            <w:gridSpan w:val="4"/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B53D83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brak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budynku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 terenie</w:t>
            </w:r>
          </w:p>
        </w:tc>
      </w:tr>
      <w:tr w:rsidR="00F90DBC" w:rsidRPr="00B53D83" w:rsidTr="00C80B71">
        <w:trPr>
          <w:trHeight w:val="282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Rok budowy budynku 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(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dekady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  <w:r w:rsidR="00076BA5">
              <w:rPr>
                <w:rFonts w:asciiTheme="minorHAnsi" w:hAnsiTheme="minorHAnsi" w:cs="Arial"/>
                <w:bCs/>
                <w:sz w:val="18"/>
                <w:szCs w:val="18"/>
              </w:rPr>
              <w:t>*</w:t>
            </w:r>
          </w:p>
        </w:tc>
      </w:tr>
      <w:tr w:rsidR="00F90DBC" w:rsidRPr="00B53D83" w:rsidTr="00C80B71">
        <w:trPr>
          <w:trHeight w:val="284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0"/>
            <w:tcBorders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1970 i starsze</w:t>
            </w:r>
          </w:p>
        </w:tc>
        <w:tc>
          <w:tcPr>
            <w:tcW w:w="2550" w:type="pct"/>
            <w:gridSpan w:val="21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1991-2000</w:t>
            </w:r>
          </w:p>
        </w:tc>
      </w:tr>
      <w:tr w:rsidR="00F90DBC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0"/>
            <w:tcBorders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1971-1980</w:t>
            </w:r>
          </w:p>
        </w:tc>
        <w:tc>
          <w:tcPr>
            <w:tcW w:w="2550" w:type="pct"/>
            <w:gridSpan w:val="21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2001-2010</w:t>
            </w:r>
          </w:p>
        </w:tc>
      </w:tr>
      <w:tr w:rsidR="00F90DBC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0"/>
            <w:tcBorders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1981-1990</w:t>
            </w:r>
          </w:p>
        </w:tc>
        <w:tc>
          <w:tcPr>
            <w:tcW w:w="2550" w:type="pct"/>
            <w:gridSpan w:val="21"/>
            <w:tcBorders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po 2011 roku</w:t>
            </w:r>
          </w:p>
        </w:tc>
      </w:tr>
      <w:tr w:rsidR="00F90DBC" w:rsidRPr="00B53D83" w:rsidTr="00C80B71">
        <w:trPr>
          <w:trHeight w:val="282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Powierzchnia ogrzewana budynku/lokalu</w:t>
            </w:r>
            <w:r w:rsidR="00076BA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*</w:t>
            </w:r>
          </w:p>
        </w:tc>
      </w:tr>
      <w:tr w:rsidR="00F90DBC" w:rsidRPr="00B53D83" w:rsidTr="00C80B71">
        <w:trPr>
          <w:trHeight w:val="343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tcBorders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F90DBC" w:rsidRPr="00B53D83" w:rsidTr="00C80B71">
        <w:trPr>
          <w:trHeight w:val="287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755" w:type="pct"/>
            <w:gridSpan w:val="41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109" w:hanging="14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Kubatura</w:t>
            </w:r>
          </w:p>
        </w:tc>
      </w:tr>
      <w:tr w:rsidR="00F90DBC" w:rsidRPr="00B53D83" w:rsidTr="00C80B71">
        <w:trPr>
          <w:trHeight w:val="267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tcBorders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</w:p>
        </w:tc>
      </w:tr>
      <w:tr w:rsidR="00F90DBC" w:rsidRPr="00B53D83" w:rsidTr="00C80B71">
        <w:trPr>
          <w:trHeight w:val="287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5" w:type="pct"/>
            <w:gridSpan w:val="41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Rodzaj ogrzewania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stosowanego w lokalu/budynku (istniejące źródła ciepła) - </w:t>
            </w:r>
            <w:r w:rsidRPr="00B53D8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(możliwość wielokrotnego wyboru)</w:t>
            </w:r>
            <w:r w:rsidR="00076BA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*</w:t>
            </w:r>
          </w:p>
        </w:tc>
      </w:tr>
      <w:tr w:rsidR="00F90DBC" w:rsidRPr="00B53D83" w:rsidTr="00C80B71">
        <w:trPr>
          <w:trHeight w:val="79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na paliwo stałe</w:t>
            </w:r>
          </w:p>
        </w:tc>
        <w:tc>
          <w:tcPr>
            <w:tcW w:w="3172" w:type="pct"/>
            <w:gridSpan w:val="27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79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olejowe</w:t>
            </w:r>
          </w:p>
        </w:tc>
        <w:tc>
          <w:tcPr>
            <w:tcW w:w="3172" w:type="pct"/>
            <w:gridSpan w:val="27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79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gazowe</w:t>
            </w:r>
          </w:p>
        </w:tc>
        <w:tc>
          <w:tcPr>
            <w:tcW w:w="3172" w:type="pct"/>
            <w:gridSpan w:val="27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256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elektryczne</w:t>
            </w:r>
          </w:p>
        </w:tc>
        <w:tc>
          <w:tcPr>
            <w:tcW w:w="3172" w:type="pct"/>
            <w:gridSpan w:val="27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Miejska sieć ciepłownicza</w:t>
            </w:r>
          </w:p>
        </w:tc>
        <w:tc>
          <w:tcPr>
            <w:tcW w:w="3172" w:type="pct"/>
            <w:gridSpan w:val="27"/>
            <w:tcBorders>
              <w:bottom w:val="single" w:sz="4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</w:tc>
        <w:tc>
          <w:tcPr>
            <w:tcW w:w="3172" w:type="pct"/>
            <w:gridSpan w:val="27"/>
            <w:tcBorders>
              <w:bottom w:val="single" w:sz="4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źródło ogrzewania (jakie?)</w:t>
            </w:r>
          </w:p>
        </w:tc>
        <w:tc>
          <w:tcPr>
            <w:tcW w:w="3172" w:type="pct"/>
            <w:gridSpan w:val="27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90DBC" w:rsidRPr="00B53D83" w:rsidTr="00C80B7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Brak ogrzewania</w:t>
            </w:r>
          </w:p>
        </w:tc>
        <w:tc>
          <w:tcPr>
            <w:tcW w:w="3172" w:type="pct"/>
            <w:gridSpan w:val="27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C80B71">
        <w:trPr>
          <w:trHeight w:val="347"/>
        </w:trPr>
        <w:tc>
          <w:tcPr>
            <w:tcW w:w="245" w:type="pct"/>
            <w:shd w:val="clear" w:color="auto" w:fill="auto"/>
            <w:vAlign w:val="center"/>
          </w:tcPr>
          <w:p w:rsidR="00F90DBC" w:rsidRPr="00B53D83" w:rsidRDefault="00E16422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</w:t>
            </w:r>
            <w:r w:rsidR="00F90DB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5" w:type="pct"/>
            <w:gridSpan w:val="41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Rodzaj ogrzewania na paliwo stałe stosowanego w budynku/lokalu (istniejące źródła ciepła)</w:t>
            </w:r>
            <w:r w:rsidR="00076BA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*</w:t>
            </w:r>
          </w:p>
        </w:tc>
      </w:tr>
      <w:tr w:rsidR="00F90DBC" w:rsidRPr="00B53D83" w:rsidTr="00C80B71">
        <w:trPr>
          <w:trHeight w:val="256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F90DBC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A7141" w:rsidRDefault="003A7141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90DBC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90DBC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pct5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</w:t>
            </w: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 xml:space="preserve">aliwa stałe – ilość pieców/kotłów na paliwo stałe oraz moc </w:t>
            </w:r>
            <w:r w:rsidRPr="00B53D83">
              <w:rPr>
                <w:rFonts w:asciiTheme="minorHAnsi" w:hAnsiTheme="minorHAnsi" w:cs="Arial"/>
                <w:i/>
                <w:sz w:val="18"/>
                <w:szCs w:val="18"/>
              </w:rPr>
              <w:t>(z dokładnością do 1 kW, moc/1szt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), </w:t>
            </w:r>
            <w:r w:rsidRPr="009B6F9C">
              <w:rPr>
                <w:rFonts w:asciiTheme="minorHAnsi" w:hAnsiTheme="minorHAnsi" w:cs="Arial"/>
                <w:i/>
                <w:sz w:val="18"/>
                <w:szCs w:val="18"/>
              </w:rPr>
              <w:t>wiek źródła ciepła oraz klasa kotła</w:t>
            </w:r>
          </w:p>
        </w:tc>
      </w:tr>
      <w:tr w:rsidR="00BD3EDD" w:rsidRPr="00B53D83" w:rsidTr="00C80B71">
        <w:trPr>
          <w:trHeight w:val="399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Indywidualny piec C.O.</w:t>
            </w:r>
          </w:p>
        </w:tc>
        <w:tc>
          <w:tcPr>
            <w:tcW w:w="658" w:type="pct"/>
            <w:gridSpan w:val="10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………[szt.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449" w:type="pct"/>
            <w:gridSpan w:val="5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15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711" w:type="pct"/>
            <w:gridSpan w:val="10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 kotły pozaklasowe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ręczne, kotły - klasa 3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automatycznie kotły pozaklasowe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 kotły - klasa 3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    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5    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31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</w:p>
        </w:tc>
        <w:tc>
          <w:tcPr>
            <w:tcW w:w="1297" w:type="pct"/>
            <w:gridSpan w:val="6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8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90DBC" w:rsidRPr="00B53D83" w:rsidRDefault="00F90DBC" w:rsidP="00E97EEE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Piec kaflowy</w:t>
            </w:r>
          </w:p>
        </w:tc>
        <w:tc>
          <w:tcPr>
            <w:tcW w:w="658" w:type="pct"/>
            <w:gridSpan w:val="10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7" w:type="pct"/>
            <w:gridSpan w:val="12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6" w:type="pct"/>
            <w:gridSpan w:val="3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CB16AA" w:rsidRPr="00B53D83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33" w:type="pct"/>
            <w:gridSpan w:val="15"/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CB16AA" w:rsidRPr="00B53D83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33" w:type="pct"/>
            <w:gridSpan w:val="15"/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CB16AA" w:rsidRPr="00B53D83" w:rsidRDefault="00CB16AA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33" w:type="pct"/>
            <w:gridSpan w:val="15"/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CB16AA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33" w:type="pct"/>
            <w:gridSpan w:val="15"/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Koza na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węgiel/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drewno</w:t>
            </w:r>
          </w:p>
        </w:tc>
        <w:tc>
          <w:tcPr>
            <w:tcW w:w="658" w:type="pct"/>
            <w:gridSpan w:val="10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7" w:type="pct"/>
            <w:gridSpan w:val="12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6" w:type="pct"/>
            <w:gridSpan w:val="3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Pr="00B53D83" w:rsidRDefault="000025CF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Kominek</w:t>
            </w:r>
          </w:p>
        </w:tc>
        <w:tc>
          <w:tcPr>
            <w:tcW w:w="658" w:type="pct"/>
            <w:gridSpan w:val="10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7" w:type="pct"/>
            <w:gridSpan w:val="12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6" w:type="pct"/>
            <w:gridSpan w:val="3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Pr="00B53D83" w:rsidRDefault="000025CF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0025CF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33" w:type="pct"/>
            <w:gridSpan w:val="1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Trzon kuchenny</w:t>
            </w:r>
          </w:p>
        </w:tc>
        <w:tc>
          <w:tcPr>
            <w:tcW w:w="658" w:type="pct"/>
            <w:gridSpan w:val="10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7" w:type="pct"/>
            <w:gridSpan w:val="12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6" w:type="pct"/>
            <w:gridSpan w:val="3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C80B71">
        <w:trPr>
          <w:trHeight w:val="284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1B30AE" w:rsidRPr="00B53D83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33" w:type="pct"/>
            <w:gridSpan w:val="15"/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1B30AE" w:rsidRPr="00B53D83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33" w:type="pct"/>
            <w:gridSpan w:val="15"/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1B30AE" w:rsidRPr="00B53D83" w:rsidRDefault="001B30AE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33" w:type="pct"/>
            <w:gridSpan w:val="15"/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C80B71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7" w:type="pct"/>
            <w:gridSpan w:val="22"/>
            <w:vAlign w:val="center"/>
          </w:tcPr>
          <w:p w:rsidR="001B30AE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1933" w:type="pct"/>
            <w:gridSpan w:val="15"/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hRule="exact" w:val="397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8.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Rodzaj i ilość stosowanego paliwa stałego w ciągu roku </w:t>
            </w: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 budynku/lokalu</w:t>
            </w: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 (średnie zużycie)</w:t>
            </w:r>
            <w:r w:rsidR="00076BA5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hRule="exact" w:val="737"/>
        </w:trPr>
        <w:tc>
          <w:tcPr>
            <w:tcW w:w="2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 w:val="restart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Rok:   …………..</w:t>
            </w:r>
          </w:p>
        </w:tc>
        <w:tc>
          <w:tcPr>
            <w:tcW w:w="680" w:type="pct"/>
            <w:gridSpan w:val="10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Węgiel</w:t>
            </w:r>
          </w:p>
        </w:tc>
        <w:tc>
          <w:tcPr>
            <w:tcW w:w="883" w:type="pct"/>
            <w:gridSpan w:val="10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</w:t>
            </w:r>
            <w:r w:rsidR="00C619AC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198" w:type="pct"/>
            <w:gridSpan w:val="14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Biomasa/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Drewno</w:t>
            </w:r>
          </w:p>
        </w:tc>
        <w:tc>
          <w:tcPr>
            <w:tcW w:w="1135" w:type="pct"/>
            <w:gridSpan w:val="4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</w:t>
            </w:r>
            <w:r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BD719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025CF" w:rsidRPr="00B53D83" w:rsidTr="00C80B71">
        <w:trPr>
          <w:trHeight w:hRule="exact" w:val="737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pct"/>
            <w:gridSpan w:val="10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Ekogroszek</w:t>
            </w:r>
          </w:p>
        </w:tc>
        <w:tc>
          <w:tcPr>
            <w:tcW w:w="883" w:type="pct"/>
            <w:gridSpan w:val="10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</w:t>
            </w:r>
            <w:r w:rsidR="00C619AC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198" w:type="pct"/>
            <w:gridSpan w:val="14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paliwa stałe:</w:t>
            </w:r>
          </w:p>
        </w:tc>
        <w:tc>
          <w:tcPr>
            <w:tcW w:w="1135" w:type="pct"/>
            <w:gridSpan w:val="4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…….… [</w:t>
            </w:r>
            <w:r w:rsidR="00C619AC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="009B6F9C">
              <w:rPr>
                <w:rFonts w:asciiTheme="minorHAnsi" w:hAnsiTheme="minorHAnsi" w:cs="Arial"/>
                <w:sz w:val="18"/>
                <w:szCs w:val="18"/>
              </w:rPr>
              <w:t>/m</w:t>
            </w:r>
            <w:r w:rsidR="009B6F9C" w:rsidRPr="009B6F9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025CF" w:rsidRPr="00B53D83" w:rsidTr="00C80B71">
        <w:trPr>
          <w:trHeight w:hRule="exact" w:val="397"/>
        </w:trPr>
        <w:tc>
          <w:tcPr>
            <w:tcW w:w="245" w:type="pct"/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9.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Sposób przygotowania c.w.u.</w:t>
            </w:r>
          </w:p>
        </w:tc>
      </w:tr>
      <w:tr w:rsidR="000025CF" w:rsidRPr="00B53D83" w:rsidTr="00C80B71">
        <w:trPr>
          <w:trHeight w:val="333"/>
        </w:trPr>
        <w:tc>
          <w:tcPr>
            <w:tcW w:w="245" w:type="pct"/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gridSpan w:val="5"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 bojler/pogrzewacz elektryczny</w:t>
            </w:r>
          </w:p>
        </w:tc>
        <w:tc>
          <w:tcPr>
            <w:tcW w:w="950" w:type="pct"/>
            <w:gridSpan w:val="12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piecyk gazowy</w:t>
            </w:r>
          </w:p>
        </w:tc>
        <w:tc>
          <w:tcPr>
            <w:tcW w:w="965" w:type="pct"/>
            <w:gridSpan w:val="10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kocioł na paliwa stałe</w:t>
            </w:r>
          </w:p>
        </w:tc>
        <w:tc>
          <w:tcPr>
            <w:tcW w:w="953" w:type="pct"/>
            <w:gridSpan w:val="12"/>
            <w:shd w:val="clear" w:color="auto" w:fill="auto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OZE………………………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inne………………………..</w:t>
            </w:r>
          </w:p>
        </w:tc>
      </w:tr>
      <w:tr w:rsidR="000025CF" w:rsidRPr="00B53D83" w:rsidTr="00C80B71">
        <w:trPr>
          <w:trHeight w:hRule="exact" w:val="397"/>
        </w:trPr>
        <w:tc>
          <w:tcPr>
            <w:tcW w:w="245" w:type="pct"/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10.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Zastosowane odnawialne źródła energii</w:t>
            </w:r>
            <w:r w:rsidR="00076BA5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190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2" w:type="pct"/>
            <w:gridSpan w:val="16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80" w:type="pct"/>
            <w:gridSpan w:val="11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45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86" w:type="pct"/>
            <w:gridSpan w:val="7"/>
            <w:shd w:val="clear" w:color="auto" w:fill="auto"/>
            <w:vAlign w:val="center"/>
          </w:tcPr>
          <w:p w:rsidR="000025CF" w:rsidRPr="00A84E80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6" w:type="pct"/>
            <w:gridSpan w:val="15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96" w:type="pct"/>
            <w:gridSpan w:val="14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6" w:type="pct"/>
            <w:gridSpan w:val="5"/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…………..……………………….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025CF" w:rsidRPr="00B53D83" w:rsidTr="00C80B71">
        <w:trPr>
          <w:trHeight w:hRule="exact" w:val="340"/>
        </w:trPr>
        <w:tc>
          <w:tcPr>
            <w:tcW w:w="245" w:type="pct"/>
            <w:shd w:val="clear" w:color="auto" w:fill="auto"/>
            <w:vAlign w:val="center"/>
          </w:tcPr>
          <w:p w:rsidR="000025CF" w:rsidRPr="00E97EEE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11.</w:t>
            </w:r>
          </w:p>
        </w:tc>
        <w:tc>
          <w:tcPr>
            <w:tcW w:w="4755" w:type="pct"/>
            <w:gridSpan w:val="41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została przeprowadzona termomodernizacja?</w:t>
            </w:r>
            <w:r w:rsidR="00076BA5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271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39" w:type="pct"/>
            <w:gridSpan w:val="13"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42" w:type="pct"/>
            <w:gridSpan w:val="16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674" w:type="pct"/>
            <w:gridSpan w:val="12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178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B86F25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6F25">
              <w:rPr>
                <w:rFonts w:asciiTheme="minorHAnsi" w:hAnsiTheme="minorHAnsi"/>
                <w:b/>
                <w:bCs/>
                <w:sz w:val="18"/>
                <w:szCs w:val="18"/>
              </w:rPr>
              <w:t>Jaki jest zakres przeprowadzonej termomodernizacji ?</w:t>
            </w:r>
            <w:r w:rsidR="00076BA5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902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66" w:type="pct"/>
            <w:gridSpan w:val="6"/>
            <w:shd w:val="clear" w:color="auto" w:fill="auto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A84E80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845" w:type="pct"/>
            <w:gridSpan w:val="12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782" w:type="pct"/>
            <w:gridSpan w:val="6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706" w:type="pct"/>
            <w:gridSpan w:val="9"/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1355" w:type="pct"/>
            <w:gridSpan w:val="8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0025CF" w:rsidRPr="00B53D83" w:rsidTr="00C80B71">
        <w:trPr>
          <w:trHeight w:hRule="exact" w:val="397"/>
        </w:trPr>
        <w:tc>
          <w:tcPr>
            <w:tcW w:w="245" w:type="pct"/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12.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A84E80" w:rsidRDefault="000025CF" w:rsidP="007D6264">
            <w:pPr>
              <w:ind w:left="-227"/>
              <w:rPr>
                <w:rFonts w:asciiTheme="minorHAnsi" w:hAnsiTheme="minorHAnsi" w:cs="Arial"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              Średnie roczne zużycie energii elektrycznej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…….…………….  </w:t>
            </w: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>[kWh]</w:t>
            </w:r>
          </w:p>
        </w:tc>
      </w:tr>
      <w:tr w:rsidR="000025CF" w:rsidRPr="00B53D83" w:rsidTr="00C80B71">
        <w:trPr>
          <w:trHeight w:val="340"/>
        </w:trPr>
        <w:tc>
          <w:tcPr>
            <w:tcW w:w="245" w:type="pct"/>
            <w:shd w:val="clear" w:color="auto" w:fill="auto"/>
            <w:vAlign w:val="center"/>
          </w:tcPr>
          <w:p w:rsidR="000025CF" w:rsidRPr="00E97EEE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13.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planowana jest termomodernizacja?</w:t>
            </w:r>
            <w:r w:rsidR="00076BA5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145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2" w:type="pct"/>
            <w:gridSpan w:val="16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80" w:type="pct"/>
            <w:gridSpan w:val="11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hRule="exact" w:val="737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gridSpan w:val="5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950" w:type="pct"/>
            <w:gridSpan w:val="12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965" w:type="pct"/>
            <w:gridSpan w:val="10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953" w:type="pct"/>
            <w:gridSpan w:val="12"/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0025CF" w:rsidRPr="00B53D83" w:rsidTr="00C80B71">
        <w:trPr>
          <w:trHeight w:val="232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B53D83" w:rsidRDefault="00E1692C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692C">
              <w:rPr>
                <w:rFonts w:asciiTheme="minorHAnsi" w:hAnsiTheme="minorHAnsi"/>
                <w:b/>
                <w:sz w:val="18"/>
                <w:szCs w:val="18"/>
              </w:rPr>
              <w:t>Rok planowanej modernizacji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…………………………………………</w:t>
            </w:r>
            <w:r w:rsidR="00076BA5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340"/>
        </w:trPr>
        <w:tc>
          <w:tcPr>
            <w:tcW w:w="245" w:type="pct"/>
            <w:shd w:val="clear" w:color="auto" w:fill="auto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14.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Planowane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odnawialne źródła energii</w:t>
            </w:r>
            <w:r w:rsidR="00076BA5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187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4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2" w:type="pct"/>
            <w:gridSpan w:val="16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80" w:type="pct"/>
            <w:gridSpan w:val="11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hRule="exact" w:val="737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48" w:type="pct"/>
            <w:gridSpan w:val="8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28" w:type="pct"/>
            <w:gridSpan w:val="13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80" w:type="pct"/>
            <w:gridSpan w:val="11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99" w:type="pct"/>
            <w:gridSpan w:val="9"/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……………………….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025CF" w:rsidRPr="00B53D83" w:rsidTr="00C80B71">
        <w:trPr>
          <w:trHeight w:hRule="exact" w:val="340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1A025E">
              <w:rPr>
                <w:rFonts w:asciiTheme="minorHAnsi" w:hAnsiTheme="minorHAnsi"/>
                <w:b/>
                <w:bCs/>
                <w:sz w:val="18"/>
                <w:szCs w:val="18"/>
              </w:rPr>
              <w:t>Rok planowanej modernizacji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……………………..</w:t>
            </w:r>
            <w:r w:rsidR="00076BA5">
              <w:rPr>
                <w:rFonts w:asciiTheme="minorHAnsi" w:hAnsiTheme="minorHAnsi"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340"/>
        </w:trPr>
        <w:tc>
          <w:tcPr>
            <w:tcW w:w="245" w:type="pct"/>
            <w:shd w:val="clear" w:color="auto" w:fill="auto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15.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/ lokalu planuje się przeprowadzenie modernizacji źródła ciepła?</w:t>
            </w:r>
          </w:p>
        </w:tc>
      </w:tr>
      <w:tr w:rsidR="000025CF" w:rsidRPr="00B53D83" w:rsidTr="00C80B71">
        <w:trPr>
          <w:trHeight w:val="340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13" w:type="pct"/>
            <w:gridSpan w:val="12"/>
            <w:shd w:val="clear" w:color="auto" w:fill="auto"/>
            <w:vAlign w:val="center"/>
          </w:tcPr>
          <w:p w:rsidR="000025CF" w:rsidRPr="00254DEA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ak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09" w:type="pct"/>
            <w:gridSpan w:val="14"/>
            <w:shd w:val="clear" w:color="auto" w:fill="auto"/>
            <w:vAlign w:val="center"/>
          </w:tcPr>
          <w:p w:rsidR="000025CF" w:rsidRPr="00254DEA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Nie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933" w:type="pct"/>
            <w:gridSpan w:val="15"/>
            <w:shd w:val="clear" w:color="auto" w:fill="auto"/>
            <w:vAlign w:val="center"/>
          </w:tcPr>
          <w:p w:rsidR="000025CF" w:rsidRPr="00254DEA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C80B71">
        <w:trPr>
          <w:trHeight w:val="265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EF2874" w:rsidRDefault="001172E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Planuje</w:t>
            </w:r>
            <w:r w:rsidR="000025C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się wymianę systemu grzewczego na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C06B72" w:rsidRPr="00B53D83" w:rsidTr="00C80B71">
        <w:trPr>
          <w:trHeight w:hRule="exact" w:val="1053"/>
        </w:trPr>
        <w:tc>
          <w:tcPr>
            <w:tcW w:w="245" w:type="pct"/>
            <w:vMerge/>
            <w:shd w:val="clear" w:color="auto" w:fill="auto"/>
            <w:vAlign w:val="center"/>
          </w:tcPr>
          <w:p w:rsidR="00C06B72" w:rsidRPr="00B53D83" w:rsidRDefault="00C06B72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C06B72" w:rsidRDefault="00C06B72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Pr="00B53D83" w:rsidRDefault="00C06B72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Niskoemisyjny kocioł na paliwa węglowe</w:t>
            </w:r>
          </w:p>
        </w:tc>
        <w:tc>
          <w:tcPr>
            <w:tcW w:w="588" w:type="pct"/>
            <w:gridSpan w:val="9"/>
            <w:shd w:val="clear" w:color="auto" w:fill="auto"/>
          </w:tcPr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Pr="00B53D83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Niskoemisyjny kocioł na biomasę</w:t>
            </w:r>
          </w:p>
        </w:tc>
        <w:tc>
          <w:tcPr>
            <w:tcW w:w="832" w:type="pct"/>
            <w:gridSpan w:val="10"/>
            <w:shd w:val="clear" w:color="auto" w:fill="auto"/>
          </w:tcPr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C06B72" w:rsidRPr="00B53D83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gazowe</w:t>
            </w:r>
          </w:p>
          <w:p w:rsidR="00C06B72" w:rsidRPr="00B53D83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46" w:type="pct"/>
            <w:gridSpan w:val="5"/>
            <w:shd w:val="clear" w:color="auto" w:fill="auto"/>
          </w:tcPr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C06B72" w:rsidRPr="00B53D83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elektryczne</w:t>
            </w:r>
          </w:p>
        </w:tc>
        <w:tc>
          <w:tcPr>
            <w:tcW w:w="583" w:type="pct"/>
            <w:gridSpan w:val="8"/>
            <w:shd w:val="clear" w:color="auto" w:fill="auto"/>
          </w:tcPr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Pr="00B53D83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  <w:p w:rsidR="00C06B72" w:rsidRPr="00B53D83" w:rsidRDefault="00C06B72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5" w:type="pct"/>
            <w:gridSpan w:val="6"/>
            <w:shd w:val="clear" w:color="auto" w:fill="auto"/>
          </w:tcPr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Default="00C06B72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Ogrzewanie gazowe</w:t>
            </w:r>
          </w:p>
        </w:tc>
        <w:tc>
          <w:tcPr>
            <w:tcW w:w="675" w:type="pct"/>
            <w:shd w:val="clear" w:color="auto" w:fill="auto"/>
          </w:tcPr>
          <w:p w:rsidR="00C06B72" w:rsidRDefault="00C06B72" w:rsidP="00C06B7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C06B72" w:rsidRPr="00C06B72" w:rsidRDefault="00C06B72" w:rsidP="00C06B72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Inne </w:t>
            </w:r>
          </w:p>
        </w:tc>
      </w:tr>
      <w:tr w:rsidR="000025CF" w:rsidRPr="00B53D83" w:rsidTr="00C80B71">
        <w:trPr>
          <w:trHeight w:val="232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B53D83" w:rsidRDefault="002375BA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5BA">
              <w:rPr>
                <w:rFonts w:asciiTheme="minorHAnsi" w:hAnsiTheme="minorHAnsi"/>
                <w:b/>
                <w:sz w:val="18"/>
                <w:szCs w:val="18"/>
              </w:rPr>
              <w:t>Rok planowanej modernizacji źródeł ciepła</w:t>
            </w:r>
            <w:r>
              <w:rPr>
                <w:rFonts w:asciiTheme="minorHAnsi" w:hAnsiTheme="minorHAnsi"/>
                <w:sz w:val="18"/>
                <w:szCs w:val="18"/>
              </w:rPr>
              <w:t>:…………………………………………………………………….</w:t>
            </w:r>
            <w:r w:rsidR="00065E88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340"/>
        </w:trPr>
        <w:tc>
          <w:tcPr>
            <w:tcW w:w="245" w:type="pct"/>
            <w:shd w:val="clear" w:color="auto" w:fill="auto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16.</w:t>
            </w:r>
          </w:p>
        </w:tc>
        <w:tc>
          <w:tcPr>
            <w:tcW w:w="4755" w:type="pct"/>
            <w:gridSpan w:val="41"/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Źródło pozyskanych danych</w:t>
            </w:r>
            <w:r w:rsidR="00076BA5">
              <w:rPr>
                <w:rFonts w:asciiTheme="minorHAnsi" w:hAnsi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025CF" w:rsidRPr="00B53D83" w:rsidTr="00C80B71">
        <w:trPr>
          <w:trHeight w:val="445"/>
        </w:trPr>
        <w:tc>
          <w:tcPr>
            <w:tcW w:w="245" w:type="pct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94" w:type="pct"/>
            <w:gridSpan w:val="10"/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Właściciel/lokator</w:t>
            </w:r>
          </w:p>
        </w:tc>
        <w:tc>
          <w:tcPr>
            <w:tcW w:w="1428" w:type="pct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Zarządca</w:t>
            </w:r>
          </w:p>
        </w:tc>
        <w:tc>
          <w:tcPr>
            <w:tcW w:w="1933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Inne …..</w:t>
            </w:r>
            <w:r w:rsidRPr="00B53D83">
              <w:rPr>
                <w:rFonts w:asciiTheme="minorHAnsi" w:hAnsiTheme="minorHAnsi"/>
                <w:sz w:val="18"/>
                <w:szCs w:val="18"/>
              </w:rPr>
              <w:t>……….……………</w:t>
            </w:r>
          </w:p>
        </w:tc>
      </w:tr>
      <w:tr w:rsidR="00B3057B" w:rsidRPr="00B53D83" w:rsidTr="00C80B71">
        <w:trPr>
          <w:trHeight w:val="1993"/>
        </w:trPr>
        <w:tc>
          <w:tcPr>
            <w:tcW w:w="245" w:type="pct"/>
            <w:shd w:val="clear" w:color="auto" w:fill="auto"/>
            <w:vAlign w:val="center"/>
          </w:tcPr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Pr="00B53D83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5" w:type="pct"/>
            <w:gridSpan w:val="41"/>
            <w:shd w:val="clear" w:color="auto" w:fill="auto"/>
          </w:tcPr>
          <w:p w:rsidR="00B3057B" w:rsidRPr="00E143F5" w:rsidRDefault="00B3057B" w:rsidP="007D626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143F5">
              <w:rPr>
                <w:rFonts w:asciiTheme="minorHAnsi" w:hAnsiTheme="minorHAnsi"/>
                <w:b/>
                <w:sz w:val="24"/>
                <w:szCs w:val="24"/>
              </w:rPr>
              <w:t>Uwagi</w:t>
            </w:r>
          </w:p>
        </w:tc>
      </w:tr>
    </w:tbl>
    <w:p w:rsidR="0076032F" w:rsidRDefault="00D179DD">
      <w:pPr>
        <w:rPr>
          <w:b/>
        </w:rPr>
      </w:pPr>
      <w:r w:rsidRPr="00D179DD">
        <w:rPr>
          <w:b/>
        </w:rPr>
        <w:t>*-pola obowiązkowe</w:t>
      </w:r>
    </w:p>
    <w:p w:rsidR="00EE199E" w:rsidRDefault="00EE199E" w:rsidP="00EE199E">
      <w:r>
        <w:t>Powyższe dane</w:t>
      </w:r>
      <w:r w:rsidR="00C9621E">
        <w:t xml:space="preserve"> oraz informacje</w:t>
      </w:r>
      <w:r>
        <w:t xml:space="preserve"> gromadzone są wyłącznie w celu stworzenia bazy inwentaryzacji ogrzewania na terenie </w:t>
      </w:r>
      <w:r w:rsidR="00BD132A">
        <w:t xml:space="preserve">gminy Ryglice </w:t>
      </w:r>
      <w:r w:rsidR="00C9621E">
        <w:t xml:space="preserve"> i nie będą udostępniane publicznie oraz przekazywane osobą trzecim.</w:t>
      </w:r>
    </w:p>
    <w:p w:rsidR="00C6512B" w:rsidRDefault="00C6512B">
      <w:pPr>
        <w:rPr>
          <w:b/>
        </w:rPr>
      </w:pPr>
    </w:p>
    <w:p w:rsidR="00E02248" w:rsidRDefault="00E02248" w:rsidP="00E02248">
      <w:pPr>
        <w:jc w:val="center"/>
      </w:pPr>
      <w:r>
        <w:t>Dziękujemy za pomoc!</w:t>
      </w:r>
    </w:p>
    <w:sectPr w:rsidR="00E02248" w:rsidSect="00C80B71">
      <w:headerReference w:type="default" r:id="rId8"/>
      <w:pgSz w:w="11906" w:h="16838"/>
      <w:pgMar w:top="229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F7" w:rsidRDefault="00DD72F7" w:rsidP="00CB16AA">
      <w:r>
        <w:separator/>
      </w:r>
    </w:p>
  </w:endnote>
  <w:endnote w:type="continuationSeparator" w:id="1">
    <w:p w:rsidR="00DD72F7" w:rsidRDefault="00DD72F7" w:rsidP="00CB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F7" w:rsidRDefault="00DD72F7" w:rsidP="00CB16AA">
      <w:r>
        <w:separator/>
      </w:r>
    </w:p>
  </w:footnote>
  <w:footnote w:type="continuationSeparator" w:id="1">
    <w:p w:rsidR="00DD72F7" w:rsidRDefault="00DD72F7" w:rsidP="00CB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AA" w:rsidRDefault="00CB16AA">
    <w:pPr>
      <w:pStyle w:val="Nagwek"/>
    </w:pPr>
  </w:p>
  <w:p w:rsidR="006272A6" w:rsidRDefault="006272A6" w:rsidP="006272A6">
    <w:pPr>
      <w:pStyle w:val="Nagwek"/>
      <w:jc w:val="center"/>
    </w:pPr>
    <w:r>
      <w:rPr>
        <w:noProof/>
      </w:rPr>
      <w:drawing>
        <wp:inline distT="0" distB="0" distL="0" distR="0">
          <wp:extent cx="4572000" cy="734315"/>
          <wp:effectExtent l="0" t="0" r="0" b="0"/>
          <wp:docPr id="23" name="Obraz 0" descr="LIFEIPMalopolska_wf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_wf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4344" cy="75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3BED"/>
    <w:multiLevelType w:val="hybridMultilevel"/>
    <w:tmpl w:val="4300B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07E3"/>
    <w:rsid w:val="000025CF"/>
    <w:rsid w:val="0006464B"/>
    <w:rsid w:val="00065E88"/>
    <w:rsid w:val="00076BA5"/>
    <w:rsid w:val="00086F39"/>
    <w:rsid w:val="000E6A60"/>
    <w:rsid w:val="000F2F19"/>
    <w:rsid w:val="00116E7E"/>
    <w:rsid w:val="001172EE"/>
    <w:rsid w:val="0013090C"/>
    <w:rsid w:val="00151BE8"/>
    <w:rsid w:val="00186404"/>
    <w:rsid w:val="001865D3"/>
    <w:rsid w:val="001A025E"/>
    <w:rsid w:val="001B30AE"/>
    <w:rsid w:val="001C354C"/>
    <w:rsid w:val="001F1CD3"/>
    <w:rsid w:val="002375BA"/>
    <w:rsid w:val="00293E84"/>
    <w:rsid w:val="00297BEC"/>
    <w:rsid w:val="002B1E97"/>
    <w:rsid w:val="00302FB0"/>
    <w:rsid w:val="003679D9"/>
    <w:rsid w:val="003903B6"/>
    <w:rsid w:val="003A7141"/>
    <w:rsid w:val="00435451"/>
    <w:rsid w:val="00492B38"/>
    <w:rsid w:val="0049561C"/>
    <w:rsid w:val="00500121"/>
    <w:rsid w:val="0051604C"/>
    <w:rsid w:val="005561D8"/>
    <w:rsid w:val="005C4CAF"/>
    <w:rsid w:val="005E20AE"/>
    <w:rsid w:val="005E71B8"/>
    <w:rsid w:val="006272A6"/>
    <w:rsid w:val="006B2A14"/>
    <w:rsid w:val="006F7EF0"/>
    <w:rsid w:val="0072080C"/>
    <w:rsid w:val="00735155"/>
    <w:rsid w:val="00740727"/>
    <w:rsid w:val="0076032F"/>
    <w:rsid w:val="007C74BC"/>
    <w:rsid w:val="007D6264"/>
    <w:rsid w:val="0094212C"/>
    <w:rsid w:val="009600F8"/>
    <w:rsid w:val="009B6282"/>
    <w:rsid w:val="009B6F9C"/>
    <w:rsid w:val="009D16CE"/>
    <w:rsid w:val="009D30F5"/>
    <w:rsid w:val="009E4D16"/>
    <w:rsid w:val="00A84E80"/>
    <w:rsid w:val="00A923AF"/>
    <w:rsid w:val="00AB3CE3"/>
    <w:rsid w:val="00AD1CBC"/>
    <w:rsid w:val="00B06FAD"/>
    <w:rsid w:val="00B11BCB"/>
    <w:rsid w:val="00B1508D"/>
    <w:rsid w:val="00B3057B"/>
    <w:rsid w:val="00B707D9"/>
    <w:rsid w:val="00B855FA"/>
    <w:rsid w:val="00B86F25"/>
    <w:rsid w:val="00BC4AAB"/>
    <w:rsid w:val="00BD132A"/>
    <w:rsid w:val="00BD2068"/>
    <w:rsid w:val="00BD3EDD"/>
    <w:rsid w:val="00C06B72"/>
    <w:rsid w:val="00C23782"/>
    <w:rsid w:val="00C52275"/>
    <w:rsid w:val="00C619AC"/>
    <w:rsid w:val="00C6512B"/>
    <w:rsid w:val="00C80B71"/>
    <w:rsid w:val="00C9621E"/>
    <w:rsid w:val="00CB16AA"/>
    <w:rsid w:val="00CB754A"/>
    <w:rsid w:val="00CF1670"/>
    <w:rsid w:val="00D179DD"/>
    <w:rsid w:val="00D607E3"/>
    <w:rsid w:val="00DA1637"/>
    <w:rsid w:val="00DD72F7"/>
    <w:rsid w:val="00DE4C78"/>
    <w:rsid w:val="00DE5605"/>
    <w:rsid w:val="00E02248"/>
    <w:rsid w:val="00E143F5"/>
    <w:rsid w:val="00E16422"/>
    <w:rsid w:val="00E1692C"/>
    <w:rsid w:val="00E554E6"/>
    <w:rsid w:val="00E97EEE"/>
    <w:rsid w:val="00EE199E"/>
    <w:rsid w:val="00EE496A"/>
    <w:rsid w:val="00F207B1"/>
    <w:rsid w:val="00F90DBC"/>
    <w:rsid w:val="00FF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6AA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6AA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B71"/>
    <w:rPr>
      <w:color w:val="0000FF" w:themeColor="hyperlink"/>
      <w:u w:val="single"/>
    </w:rPr>
  </w:style>
  <w:style w:type="character" w:styleId="Pogrubienie">
    <w:name w:val="Strong"/>
    <w:qFormat/>
    <w:rsid w:val="00C80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doradca.ryglice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grzebiela</dc:creator>
  <cp:lastModifiedBy>User2</cp:lastModifiedBy>
  <cp:revision>3</cp:revision>
  <dcterms:created xsi:type="dcterms:W3CDTF">2018-03-15T14:36:00Z</dcterms:created>
  <dcterms:modified xsi:type="dcterms:W3CDTF">2018-03-15T14:44:00Z</dcterms:modified>
</cp:coreProperties>
</file>